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7C" w:rsidRDefault="00D02F7C" w:rsidP="00D02F7C">
      <w:pPr>
        <w:tabs>
          <w:tab w:val="left" w:leader="underscore" w:pos="2835"/>
          <w:tab w:val="left" w:leader="underscore" w:pos="680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D02F7C" w:rsidRDefault="00D02F7C" w:rsidP="00D02F7C">
      <w:pPr>
        <w:tabs>
          <w:tab w:val="left" w:leader="underscore" w:pos="2835"/>
          <w:tab w:val="left" w:leader="underscore" w:pos="680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E1043">
        <w:rPr>
          <w:rFonts w:ascii="Times New Roman" w:hAnsi="Times New Roman" w:cs="Times New Roman"/>
          <w:b/>
          <w:sz w:val="28"/>
          <w:szCs w:val="28"/>
        </w:rPr>
        <w:t xml:space="preserve"> начале приема заявок от муниципальных образований Ленинградской области на получение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2027 году</w:t>
      </w:r>
      <w:r w:rsidRPr="007E1043">
        <w:rPr>
          <w:rFonts w:ascii="Times New Roman" w:hAnsi="Times New Roman" w:cs="Times New Roman"/>
          <w:b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7E1043">
        <w:rPr>
          <w:rFonts w:ascii="Times New Roman" w:hAnsi="Times New Roman" w:cs="Times New Roman"/>
          <w:b/>
          <w:sz w:val="28"/>
          <w:szCs w:val="28"/>
        </w:rPr>
        <w:t xml:space="preserve"> из областного бюджета Ленинградской области бюджетам муниципальных образований Ленинградской области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государственную </w:t>
      </w:r>
      <w:r w:rsidRPr="007E1043">
        <w:rPr>
          <w:rFonts w:ascii="Times New Roman" w:hAnsi="Times New Roman" w:cs="Times New Roman"/>
          <w:b/>
          <w:sz w:val="28"/>
          <w:szCs w:val="28"/>
        </w:rPr>
        <w:t>поддержку отрасли культуры в муниципальных образованиях Ленинградской области в рамках государственной программы Ленинградской области «Развитие культуры в Ленинградской области»</w:t>
      </w:r>
    </w:p>
    <w:p w:rsidR="00D02F7C" w:rsidRDefault="00D02F7C" w:rsidP="00D02F7C">
      <w:pPr>
        <w:tabs>
          <w:tab w:val="left" w:leader="underscore" w:pos="2835"/>
          <w:tab w:val="left" w:leader="underscore" w:pos="680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F7C" w:rsidRPr="007E1043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043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в 2027 году</w:t>
      </w:r>
      <w:r w:rsidRPr="007E1043">
        <w:rPr>
          <w:rFonts w:ascii="Times New Roman" w:hAnsi="Times New Roman" w:cs="Times New Roman"/>
          <w:sz w:val="28"/>
          <w:szCs w:val="28"/>
        </w:rPr>
        <w:t xml:space="preserve"> предоставляются в соответствии с Порядком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 распределения </w:t>
      </w:r>
      <w:r w:rsidRPr="007E1043">
        <w:rPr>
          <w:rFonts w:ascii="Times New Roman" w:hAnsi="Times New Roman" w:cs="Times New Roman"/>
          <w:sz w:val="28"/>
          <w:szCs w:val="28"/>
        </w:rPr>
        <w:t xml:space="preserve">субсидий из областного бюджета Ленинградской области бюджетам муниципальных образований Ленинградской области на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7E1043">
        <w:rPr>
          <w:rFonts w:ascii="Times New Roman" w:hAnsi="Times New Roman" w:cs="Times New Roman"/>
          <w:sz w:val="28"/>
          <w:szCs w:val="28"/>
        </w:rPr>
        <w:t>поддержку отрасли культуры в муниципальных образованиях Ленинградской области в рамках государственной программы Ленинградской области «Развитие культуры в Ленинградской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34EE">
        <w:t xml:space="preserve"> </w:t>
      </w:r>
      <w:r w:rsidRPr="00AB34EE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Ленинградской области от 14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B34EE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B3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B34EE">
        <w:rPr>
          <w:rFonts w:ascii="Times New Roman" w:hAnsi="Times New Roman" w:cs="Times New Roman"/>
          <w:sz w:val="28"/>
          <w:szCs w:val="28"/>
        </w:rPr>
        <w:t xml:space="preserve">№ 404 </w:t>
      </w:r>
      <w:r w:rsidRPr="007E1043">
        <w:rPr>
          <w:rFonts w:ascii="Times New Roman" w:hAnsi="Times New Roman" w:cs="Times New Roman"/>
          <w:sz w:val="28"/>
          <w:szCs w:val="28"/>
        </w:rPr>
        <w:t>(приложение № 1 к государственной программе).</w:t>
      </w:r>
      <w:proofErr w:type="gramEnd"/>
    </w:p>
    <w:p w:rsidR="00D02F7C" w:rsidRPr="007E1043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>Распределение субсидии по направлению «реализация социально-культурных проектов» осуществляется на основе конкурсного отбора проектов.</w:t>
      </w:r>
    </w:p>
    <w:p w:rsidR="00D02F7C" w:rsidRPr="007E1043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>Под социально-культурными проектами понимаются творческие мероприятия, направленные на подготовку и проведение фестивалей, конкурсов, выставок, праздников в области культуры и искусства, сохранение и развитие народного и любительского творчества, промыслов и ремесел.</w:t>
      </w:r>
    </w:p>
    <w:p w:rsidR="00D02F7C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AC0">
        <w:rPr>
          <w:rFonts w:ascii="Times New Roman" w:hAnsi="Times New Roman" w:cs="Times New Roman"/>
          <w:sz w:val="28"/>
          <w:szCs w:val="28"/>
        </w:rPr>
        <w:t>Критериями отбора муниципальных образований для предоставления субсидий по направлению «реализация социально-культурных проектов» являются:</w:t>
      </w:r>
    </w:p>
    <w:p w:rsidR="00D02F7C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10AC0">
        <w:rPr>
          <w:rFonts w:ascii="Times New Roman" w:hAnsi="Times New Roman" w:cs="Times New Roman"/>
          <w:sz w:val="28"/>
          <w:szCs w:val="28"/>
        </w:rPr>
        <w:t>число му</w:t>
      </w:r>
      <w:r>
        <w:rPr>
          <w:rFonts w:ascii="Times New Roman" w:hAnsi="Times New Roman" w:cs="Times New Roman"/>
          <w:sz w:val="28"/>
          <w:szCs w:val="28"/>
        </w:rPr>
        <w:t>ниципальных районов (городского, муниципального округов</w:t>
      </w:r>
      <w:r w:rsidRPr="00510AC0">
        <w:rPr>
          <w:rFonts w:ascii="Times New Roman" w:hAnsi="Times New Roman" w:cs="Times New Roman"/>
          <w:sz w:val="28"/>
          <w:szCs w:val="28"/>
        </w:rPr>
        <w:t xml:space="preserve">), участвующих в проекте </w:t>
      </w:r>
      <w:r>
        <w:rPr>
          <w:rFonts w:ascii="Times New Roman" w:hAnsi="Times New Roman" w:cs="Times New Roman"/>
          <w:sz w:val="28"/>
          <w:szCs w:val="28"/>
        </w:rPr>
        <w:t xml:space="preserve">– требуется указать, сколько муниципальных образований участвуют </w:t>
      </w:r>
      <w:r w:rsidRPr="0015589D">
        <w:rPr>
          <w:rFonts w:ascii="Times New Roman" w:hAnsi="Times New Roman" w:cs="Times New Roman"/>
          <w:sz w:val="28"/>
          <w:szCs w:val="28"/>
        </w:rPr>
        <w:t>в проекте</w:t>
      </w:r>
      <w:r>
        <w:rPr>
          <w:rFonts w:ascii="Times New Roman" w:hAnsi="Times New Roman" w:cs="Times New Roman"/>
          <w:sz w:val="28"/>
          <w:szCs w:val="28"/>
        </w:rPr>
        <w:t xml:space="preserve">, представляющих разные муниципальные районы (городской,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округа) Ленинградской области</w:t>
      </w:r>
      <w:r w:rsidRPr="0015589D">
        <w:rPr>
          <w:rFonts w:ascii="Times New Roman" w:hAnsi="Times New Roman" w:cs="Times New Roman"/>
          <w:sz w:val="28"/>
          <w:szCs w:val="28"/>
        </w:rPr>
        <w:t>;</w:t>
      </w:r>
    </w:p>
    <w:p w:rsidR="00D02F7C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5589D">
        <w:rPr>
          <w:rFonts w:ascii="Times New Roman" w:hAnsi="Times New Roman" w:cs="Times New Roman"/>
          <w:sz w:val="28"/>
          <w:szCs w:val="28"/>
        </w:rPr>
        <w:t>число участников (зрителей)</w:t>
      </w:r>
      <w:r>
        <w:rPr>
          <w:rFonts w:ascii="Times New Roman" w:hAnsi="Times New Roman" w:cs="Times New Roman"/>
          <w:sz w:val="28"/>
          <w:szCs w:val="28"/>
        </w:rPr>
        <w:t xml:space="preserve"> – требуется указать совокупное число участников и зрителей, на участие которых рассчитан проект</w:t>
      </w:r>
      <w:r w:rsidRPr="0015589D">
        <w:rPr>
          <w:rFonts w:ascii="Times New Roman" w:hAnsi="Times New Roman" w:cs="Times New Roman"/>
          <w:sz w:val="28"/>
          <w:szCs w:val="28"/>
        </w:rPr>
        <w:t>;</w:t>
      </w:r>
    </w:p>
    <w:p w:rsidR="00D02F7C" w:rsidRPr="0015589D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9D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соответствие проекта тематике (</w:t>
      </w:r>
      <w:r w:rsidRPr="0015589D">
        <w:rPr>
          <w:rFonts w:ascii="Times New Roman" w:hAnsi="Times New Roman" w:cs="Times New Roman"/>
          <w:sz w:val="28"/>
          <w:szCs w:val="28"/>
        </w:rPr>
        <w:t>реализация библиотечных проектов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A1CA7">
        <w:rPr>
          <w:rFonts w:ascii="Times New Roman" w:hAnsi="Times New Roman" w:cs="Times New Roman"/>
          <w:sz w:val="28"/>
          <w:szCs w:val="28"/>
        </w:rPr>
        <w:t>реализация проекта по развитию и популяризации киноискусства, профессионального исполнительского искусство и самодеятельного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A1CA7">
        <w:rPr>
          <w:rFonts w:ascii="Times New Roman" w:hAnsi="Times New Roman" w:cs="Times New Roman"/>
          <w:sz w:val="28"/>
          <w:szCs w:val="28"/>
        </w:rPr>
        <w:t>реализация проектов поддержки нематериального культурного наследия, народных художественных промыслов и декоративно-прикладного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A1CA7">
        <w:t xml:space="preserve"> </w:t>
      </w:r>
      <w:r w:rsidRPr="00EA1CA7">
        <w:rPr>
          <w:rFonts w:ascii="Times New Roman" w:hAnsi="Times New Roman" w:cs="Times New Roman"/>
          <w:sz w:val="28"/>
          <w:szCs w:val="28"/>
        </w:rPr>
        <w:t>реализация проектов патриотической направленности</w:t>
      </w:r>
      <w:r>
        <w:rPr>
          <w:rFonts w:ascii="Times New Roman" w:hAnsi="Times New Roman" w:cs="Times New Roman"/>
          <w:sz w:val="28"/>
          <w:szCs w:val="28"/>
        </w:rPr>
        <w:t>) – указать в случае соответствия проекта одной из указанных тематик;</w:t>
      </w:r>
    </w:p>
    <w:p w:rsidR="00D02F7C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эффективность проекта (качество и актуальность проекта, жизнеспособность проекта, уникальность проекта).</w:t>
      </w:r>
    </w:p>
    <w:p w:rsidR="00D02F7C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 xml:space="preserve">Муниципальное образование вправе подать несколько заявок по направлению «реализация социально-культурных проектов». Одна заявка предполагает </w:t>
      </w:r>
      <w:r w:rsidRPr="007E1043">
        <w:rPr>
          <w:rFonts w:ascii="Times New Roman" w:hAnsi="Times New Roman" w:cs="Times New Roman"/>
          <w:sz w:val="28"/>
          <w:szCs w:val="28"/>
        </w:rPr>
        <w:lastRenderedPageBreak/>
        <w:t>проведение одного проекта по направлению «реализация социально-культурных проектов» в течен</w:t>
      </w:r>
      <w:r>
        <w:rPr>
          <w:rFonts w:ascii="Times New Roman" w:hAnsi="Times New Roman" w:cs="Times New Roman"/>
          <w:sz w:val="28"/>
          <w:szCs w:val="28"/>
        </w:rPr>
        <w:t>ие очередного финансового года.</w:t>
      </w:r>
    </w:p>
    <w:p w:rsidR="00D02F7C" w:rsidRPr="0070574D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 xml:space="preserve">Заявка на получение субсидии из областного бюджета по направлению «реализация социально-культурных проектов» оформляется по форме согласно </w:t>
      </w:r>
      <w:r w:rsidRPr="0070574D">
        <w:rPr>
          <w:rFonts w:ascii="Times New Roman" w:hAnsi="Times New Roman" w:cs="Times New Roman"/>
          <w:sz w:val="28"/>
          <w:szCs w:val="28"/>
        </w:rPr>
        <w:t>приложению. К данной заявке необходимо приложить смету. Форма заявки и финансового обеспечения реализации проекта прилагается.</w:t>
      </w:r>
    </w:p>
    <w:p w:rsidR="00D02F7C" w:rsidRPr="00656229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229">
        <w:rPr>
          <w:rFonts w:ascii="Times New Roman" w:hAnsi="Times New Roman" w:cs="Times New Roman"/>
          <w:sz w:val="28"/>
          <w:szCs w:val="28"/>
        </w:rPr>
        <w:t xml:space="preserve">Срок приема заявок: с </w:t>
      </w:r>
      <w:r>
        <w:rPr>
          <w:rFonts w:ascii="Times New Roman" w:hAnsi="Times New Roman" w:cs="Times New Roman"/>
          <w:sz w:val="28"/>
          <w:szCs w:val="28"/>
        </w:rPr>
        <w:t xml:space="preserve">12 мая </w:t>
      </w:r>
      <w:r w:rsidRPr="0065622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6 года по 27 мая </w:t>
      </w:r>
      <w:r w:rsidRPr="0065622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622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02F7C" w:rsidRPr="0070574D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229">
        <w:rPr>
          <w:rFonts w:ascii="Times New Roman" w:hAnsi="Times New Roman" w:cs="Times New Roman"/>
          <w:sz w:val="28"/>
          <w:szCs w:val="28"/>
        </w:rPr>
        <w:t xml:space="preserve">Срок рассмотрения заявок: с </w:t>
      </w:r>
      <w:r>
        <w:rPr>
          <w:rFonts w:ascii="Times New Roman" w:hAnsi="Times New Roman" w:cs="Times New Roman"/>
          <w:sz w:val="28"/>
          <w:szCs w:val="28"/>
        </w:rPr>
        <w:t xml:space="preserve">28 мая </w:t>
      </w:r>
      <w:r w:rsidRPr="0065622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6 года по 8 июня </w:t>
      </w:r>
      <w:r w:rsidRPr="0065622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622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02F7C" w:rsidRPr="007E1043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4D">
        <w:rPr>
          <w:rFonts w:ascii="Times New Roman" w:hAnsi="Times New Roman" w:cs="Times New Roman"/>
          <w:sz w:val="28"/>
          <w:szCs w:val="28"/>
        </w:rPr>
        <w:t>Заявки, представленные после срока приема заявок, не рассматриваются.</w:t>
      </w:r>
    </w:p>
    <w:p w:rsidR="00D02F7C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</w:t>
      </w:r>
      <w:r w:rsidRPr="007E1043">
        <w:rPr>
          <w:rFonts w:ascii="Times New Roman" w:hAnsi="Times New Roman" w:cs="Times New Roman"/>
          <w:sz w:val="28"/>
          <w:szCs w:val="28"/>
        </w:rPr>
        <w:t xml:space="preserve"> для отказа в приеме заявки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E104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2F7C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E1043">
        <w:rPr>
          <w:rFonts w:ascii="Times New Roman" w:hAnsi="Times New Roman" w:cs="Times New Roman"/>
          <w:sz w:val="28"/>
          <w:szCs w:val="28"/>
        </w:rPr>
        <w:t xml:space="preserve"> представление заявки, не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форме, установленной комитетом;</w:t>
      </w:r>
    </w:p>
    <w:p w:rsidR="00D02F7C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представление заявки с нарушением срока приема заявок;</w:t>
      </w:r>
    </w:p>
    <w:p w:rsidR="00D02F7C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несоответствие критериям, которым должно соответствовать муниципальное образование для допуска к оценке заявок;</w:t>
      </w:r>
    </w:p>
    <w:p w:rsidR="00D02F7C" w:rsidRPr="007E1043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представление документов не в полном объеме.</w:t>
      </w:r>
    </w:p>
    <w:p w:rsidR="00D02F7C" w:rsidRPr="008E15FD" w:rsidRDefault="00D02F7C" w:rsidP="00D02F7C">
      <w:pPr>
        <w:tabs>
          <w:tab w:val="left" w:leader="underscore" w:pos="2835"/>
          <w:tab w:val="left" w:leader="underscore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26">
        <w:rPr>
          <w:rFonts w:ascii="Times New Roman" w:hAnsi="Times New Roman" w:cs="Times New Roman"/>
          <w:sz w:val="28"/>
          <w:szCs w:val="28"/>
        </w:rPr>
        <w:t>Заявки принимаются комитетом по культуре и туризму Ленинградской области на официальный адрес электронной почты комитета по культуре и туризму Ленинградской области tourism@lenreg.ru</w:t>
      </w:r>
      <w:r>
        <w:rPr>
          <w:rFonts w:ascii="Times New Roman" w:hAnsi="Times New Roman" w:cs="Times New Roman"/>
          <w:sz w:val="28"/>
          <w:szCs w:val="28"/>
        </w:rPr>
        <w:t xml:space="preserve"> (рекомендуется продублировать на электронную почту </w:t>
      </w:r>
      <w:r>
        <w:rPr>
          <w:rFonts w:ascii="Times New Roman" w:hAnsi="Times New Roman" w:cs="Times New Roman"/>
          <w:sz w:val="28"/>
          <w:szCs w:val="28"/>
          <w:lang w:val="en-US"/>
        </w:rPr>
        <w:t>vs</w:t>
      </w:r>
      <w:r w:rsidRPr="00817A0E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ananin</w:t>
      </w:r>
      <w:proofErr w:type="spellEnd"/>
      <w:r w:rsidRPr="000D40B8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lenreg</w:t>
      </w:r>
      <w:proofErr w:type="spellEnd"/>
      <w:r w:rsidRPr="000D40B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D02F7C" w:rsidRPr="008E15FD" w:rsidRDefault="00D02F7C" w:rsidP="00D02F7C">
      <w:pPr>
        <w:tabs>
          <w:tab w:val="left" w:leader="underscore" w:pos="2835"/>
          <w:tab w:val="left" w:leader="underscore" w:pos="68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5FD" w:rsidRDefault="008E15FD" w:rsidP="002C5A37">
      <w:pPr>
        <w:tabs>
          <w:tab w:val="left" w:leader="underscore" w:pos="2835"/>
          <w:tab w:val="left" w:leader="underscore" w:pos="68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E15FD" w:rsidSect="00647355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7E1043" w:rsidRDefault="008E3352" w:rsidP="008E3352">
      <w:pPr>
        <w:pStyle w:val="a5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5D6DFA" w:rsidRPr="008E3352" w:rsidRDefault="005D6DFA" w:rsidP="008E3352">
      <w:pPr>
        <w:pStyle w:val="a5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1043" w:rsidRPr="007E1043" w:rsidRDefault="007E1043" w:rsidP="007E1043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04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226452" w:rsidRPr="00226452" w:rsidRDefault="00226452" w:rsidP="0022645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6452">
        <w:rPr>
          <w:rFonts w:ascii="Times New Roman" w:hAnsi="Times New Roman" w:cs="Times New Roman"/>
          <w:sz w:val="28"/>
          <w:szCs w:val="28"/>
        </w:rPr>
        <w:t>на получение субсидии из областного бюджета на государственную поддержку отрасли культуры в муниципальных образованиях Ленинградской области в 202</w:t>
      </w:r>
      <w:r w:rsidR="00EA1CA7">
        <w:rPr>
          <w:rFonts w:ascii="Times New Roman" w:hAnsi="Times New Roman" w:cs="Times New Roman"/>
          <w:sz w:val="28"/>
          <w:szCs w:val="28"/>
        </w:rPr>
        <w:t>6</w:t>
      </w:r>
      <w:r w:rsidRPr="00226452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226452" w:rsidRPr="00226452" w:rsidRDefault="00226452" w:rsidP="0022645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6452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Ленинградской области </w:t>
      </w:r>
    </w:p>
    <w:p w:rsidR="00226452" w:rsidRPr="00226452" w:rsidRDefault="00226452" w:rsidP="0022645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6452">
        <w:rPr>
          <w:rFonts w:ascii="Times New Roman" w:hAnsi="Times New Roman" w:cs="Times New Roman"/>
          <w:sz w:val="28"/>
          <w:szCs w:val="28"/>
        </w:rPr>
        <w:t>«Развитие культуры в Ленинградской области» по направлению:</w:t>
      </w:r>
    </w:p>
    <w:p w:rsidR="007E1043" w:rsidRPr="007E1043" w:rsidRDefault="00226452" w:rsidP="00226452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26452">
        <w:rPr>
          <w:rFonts w:ascii="Times New Roman" w:hAnsi="Times New Roman" w:cs="Times New Roman"/>
          <w:sz w:val="28"/>
          <w:szCs w:val="28"/>
        </w:rPr>
        <w:t xml:space="preserve"> «Реализация социально-культурных проектов»</w:t>
      </w:r>
    </w:p>
    <w:p w:rsidR="007E1043" w:rsidRPr="007E1043" w:rsidRDefault="007E1043" w:rsidP="007E1043">
      <w:pPr>
        <w:pStyle w:val="a5"/>
        <w:pBdr>
          <w:bottom w:val="single" w:sz="12" w:space="1" w:color="auto"/>
        </w:pBd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E1043" w:rsidRDefault="007E1043" w:rsidP="007E1043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F21EA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E1043">
        <w:rPr>
          <w:rFonts w:ascii="Times New Roman" w:hAnsi="Times New Roman" w:cs="Times New Roman"/>
          <w:sz w:val="28"/>
          <w:szCs w:val="28"/>
        </w:rPr>
        <w:t>)</w:t>
      </w:r>
    </w:p>
    <w:p w:rsidR="0006363A" w:rsidRPr="007E1043" w:rsidRDefault="0006363A" w:rsidP="0006363A">
      <w:pPr>
        <w:pStyle w:val="a5"/>
        <w:pBdr>
          <w:bottom w:val="single" w:sz="12" w:space="1" w:color="auto"/>
        </w:pBd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6363A" w:rsidRDefault="0006363A" w:rsidP="0006363A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21EA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7E1043">
        <w:rPr>
          <w:rFonts w:ascii="Times New Roman" w:hAnsi="Times New Roman" w:cs="Times New Roman"/>
          <w:sz w:val="28"/>
          <w:szCs w:val="28"/>
        </w:rPr>
        <w:t>)</w:t>
      </w:r>
    </w:p>
    <w:p w:rsidR="0006363A" w:rsidRPr="007E1043" w:rsidRDefault="0006363A" w:rsidP="007E1043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E1043" w:rsidRPr="007E1043" w:rsidRDefault="007E1043" w:rsidP="007E1043">
      <w:pPr>
        <w:pStyle w:val="a5"/>
        <w:numPr>
          <w:ilvl w:val="0"/>
          <w:numId w:val="6"/>
        </w:numPr>
        <w:spacing w:after="0" w:line="240" w:lineRule="auto"/>
        <w:ind w:left="426" w:hanging="425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Наименование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0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7E1043" w:rsidRPr="007E1043" w:rsidRDefault="007E1043" w:rsidP="007E1043">
      <w:pPr>
        <w:pStyle w:val="a5"/>
        <w:numPr>
          <w:ilvl w:val="0"/>
          <w:numId w:val="6"/>
        </w:numPr>
        <w:spacing w:after="0" w:line="240" w:lineRule="auto"/>
        <w:ind w:left="426" w:hanging="43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7E104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E1043">
        <w:rPr>
          <w:rFonts w:ascii="Times New Roman" w:hAnsi="Times New Roman" w:cs="Times New Roman"/>
          <w:sz w:val="28"/>
          <w:szCs w:val="28"/>
        </w:rPr>
        <w:t>__</w:t>
      </w:r>
    </w:p>
    <w:p w:rsidR="007E1043" w:rsidRPr="007E1043" w:rsidRDefault="007E1043" w:rsidP="007E1043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Сроки реализации проекта</w:t>
      </w:r>
      <w:r w:rsidRPr="007E104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E1043" w:rsidRPr="007E1043" w:rsidRDefault="007E1043" w:rsidP="007E1043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Краткое содержание проекта (не более одной страницы)</w:t>
      </w:r>
      <w:r w:rsidRPr="007E104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</w:p>
    <w:p w:rsidR="007E1043" w:rsidRPr="007E1043" w:rsidRDefault="007E1043" w:rsidP="007E1043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Социальная значимость проекта для жителей Ленинградской области и соответствие целям и задачам государственной программы «Развитие культуры Ленинградской области»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104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7E1043" w:rsidRPr="007E1043" w:rsidRDefault="007E1043" w:rsidP="007E1043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Планируемая численность участников (зрителей)</w:t>
      </w:r>
      <w:r w:rsidRPr="007E1043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7E1043" w:rsidRPr="007E1043" w:rsidRDefault="007E1043" w:rsidP="007E1043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Планируем</w:t>
      </w:r>
      <w:r w:rsidR="00980586">
        <w:rPr>
          <w:rFonts w:ascii="Times New Roman" w:hAnsi="Times New Roman" w:cs="Times New Roman"/>
          <w:i/>
          <w:sz w:val="28"/>
          <w:szCs w:val="28"/>
        </w:rPr>
        <w:t>ое</w:t>
      </w:r>
      <w:r w:rsidRPr="007E10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0586">
        <w:rPr>
          <w:rFonts w:ascii="Times New Roman" w:hAnsi="Times New Roman" w:cs="Times New Roman"/>
          <w:i/>
          <w:sz w:val="28"/>
          <w:szCs w:val="28"/>
        </w:rPr>
        <w:t>количество</w:t>
      </w:r>
      <w:r w:rsidRPr="007E1043">
        <w:rPr>
          <w:rFonts w:ascii="Times New Roman" w:hAnsi="Times New Roman" w:cs="Times New Roman"/>
          <w:i/>
          <w:sz w:val="28"/>
          <w:szCs w:val="28"/>
        </w:rPr>
        <w:t xml:space="preserve"> муниципальных образований, принимающих участие в проекте</w:t>
      </w:r>
      <w:r w:rsidRPr="007E1043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7E1043">
        <w:rPr>
          <w:rFonts w:ascii="Times New Roman" w:hAnsi="Times New Roman" w:cs="Times New Roman"/>
          <w:sz w:val="28"/>
          <w:szCs w:val="28"/>
        </w:rPr>
        <w:t>_</w:t>
      </w:r>
    </w:p>
    <w:p w:rsidR="00817A0E" w:rsidRPr="00817A0E" w:rsidRDefault="00817A0E" w:rsidP="007E1043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17A0E">
        <w:rPr>
          <w:rFonts w:ascii="Times New Roman" w:hAnsi="Times New Roman" w:cs="Times New Roman"/>
          <w:i/>
          <w:sz w:val="28"/>
          <w:szCs w:val="28"/>
        </w:rPr>
        <w:t>Проект соответствует критерию</w:t>
      </w:r>
      <w:r w:rsidR="00EA1CA7">
        <w:rPr>
          <w:rFonts w:ascii="Times New Roman" w:hAnsi="Times New Roman" w:cs="Times New Roman"/>
          <w:i/>
          <w:sz w:val="28"/>
          <w:szCs w:val="28"/>
        </w:rPr>
        <w:t xml:space="preserve"> (тематике)</w:t>
      </w:r>
      <w:r w:rsidRPr="00817A0E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CA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E1043" w:rsidRPr="007E1043" w:rsidRDefault="007E1043" w:rsidP="007E1043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i/>
          <w:sz w:val="28"/>
          <w:szCs w:val="28"/>
        </w:rPr>
        <w:t>Общая стоимость проекта</w:t>
      </w:r>
      <w:r w:rsidRPr="007E1043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E1043">
        <w:rPr>
          <w:rFonts w:ascii="Times New Roman" w:hAnsi="Times New Roman" w:cs="Times New Roman"/>
          <w:sz w:val="28"/>
          <w:szCs w:val="28"/>
        </w:rPr>
        <w:t>__</w:t>
      </w:r>
    </w:p>
    <w:p w:rsidR="007E1043" w:rsidRPr="007E1043" w:rsidRDefault="00817A0E" w:rsidP="007E1043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17A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1043" w:rsidRPr="007E1043">
        <w:rPr>
          <w:rFonts w:ascii="Times New Roman" w:hAnsi="Times New Roman" w:cs="Times New Roman"/>
          <w:i/>
          <w:sz w:val="28"/>
          <w:szCs w:val="28"/>
        </w:rPr>
        <w:t>Процент финансирования проекта из местного бюджета</w:t>
      </w:r>
      <w:r w:rsidR="007E1043" w:rsidRPr="007E1043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7E1043">
        <w:rPr>
          <w:rFonts w:ascii="Times New Roman" w:hAnsi="Times New Roman" w:cs="Times New Roman"/>
          <w:sz w:val="28"/>
          <w:szCs w:val="28"/>
        </w:rPr>
        <w:t>___</w:t>
      </w:r>
    </w:p>
    <w:p w:rsidR="007E1043" w:rsidRPr="007E1043" w:rsidRDefault="00817A0E" w:rsidP="007E1043">
      <w:pPr>
        <w:pStyle w:val="a5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817A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1043" w:rsidRPr="007E1043">
        <w:rPr>
          <w:rFonts w:ascii="Times New Roman" w:hAnsi="Times New Roman" w:cs="Times New Roman"/>
          <w:i/>
          <w:sz w:val="28"/>
          <w:szCs w:val="28"/>
        </w:rPr>
        <w:t xml:space="preserve">Контактное лицо (телефон, </w:t>
      </w:r>
      <w:r w:rsidR="007E1043" w:rsidRPr="007E104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7E1043" w:rsidRPr="007E1043">
        <w:rPr>
          <w:rFonts w:ascii="Times New Roman" w:hAnsi="Times New Roman" w:cs="Times New Roman"/>
          <w:i/>
          <w:sz w:val="28"/>
          <w:szCs w:val="28"/>
        </w:rPr>
        <w:t>-</w:t>
      </w:r>
      <w:r w:rsidR="007E1043" w:rsidRPr="007E1043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7E1043" w:rsidRPr="007E1043">
        <w:rPr>
          <w:rFonts w:ascii="Times New Roman" w:hAnsi="Times New Roman" w:cs="Times New Roman"/>
          <w:i/>
          <w:sz w:val="28"/>
          <w:szCs w:val="28"/>
        </w:rPr>
        <w:t>)</w:t>
      </w:r>
      <w:r w:rsidR="007E1043" w:rsidRPr="007E1043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7E1043">
        <w:rPr>
          <w:rFonts w:ascii="Times New Roman" w:hAnsi="Times New Roman" w:cs="Times New Roman"/>
          <w:sz w:val="28"/>
          <w:szCs w:val="28"/>
        </w:rPr>
        <w:t>___</w:t>
      </w:r>
    </w:p>
    <w:p w:rsidR="007E1043" w:rsidRPr="007E1043" w:rsidRDefault="007E1043" w:rsidP="007E10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1043" w:rsidRPr="00F32814" w:rsidRDefault="007E1043" w:rsidP="00C45B6C">
      <w:pPr>
        <w:pStyle w:val="a5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F32814">
        <w:rPr>
          <w:rFonts w:ascii="Times New Roman" w:hAnsi="Times New Roman" w:cs="Times New Roman"/>
          <w:sz w:val="28"/>
          <w:szCs w:val="28"/>
        </w:rPr>
        <w:t>Руководитель</w:t>
      </w:r>
      <w:r w:rsidRPr="00F32814">
        <w:rPr>
          <w:rFonts w:ascii="Times New Roman" w:hAnsi="Times New Roman" w:cs="Times New Roman"/>
          <w:sz w:val="28"/>
          <w:szCs w:val="28"/>
        </w:rPr>
        <w:tab/>
      </w:r>
      <w:r w:rsidRPr="00F32814">
        <w:rPr>
          <w:rFonts w:ascii="Times New Roman" w:hAnsi="Times New Roman" w:cs="Times New Roman"/>
          <w:sz w:val="28"/>
          <w:szCs w:val="28"/>
        </w:rPr>
        <w:tab/>
      </w:r>
      <w:r w:rsidRPr="00F32814">
        <w:rPr>
          <w:rFonts w:ascii="Times New Roman" w:hAnsi="Times New Roman" w:cs="Times New Roman"/>
          <w:sz w:val="28"/>
          <w:szCs w:val="28"/>
        </w:rPr>
        <w:tab/>
      </w:r>
      <w:r w:rsidRPr="00F32814">
        <w:rPr>
          <w:rFonts w:ascii="Times New Roman" w:hAnsi="Times New Roman" w:cs="Times New Roman"/>
          <w:sz w:val="28"/>
          <w:szCs w:val="28"/>
        </w:rPr>
        <w:tab/>
      </w:r>
    </w:p>
    <w:p w:rsidR="007E1043" w:rsidRPr="007E1043" w:rsidRDefault="00CD46B1" w:rsidP="00C45B6C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</w:t>
      </w:r>
      <w:r w:rsidR="007E1043" w:rsidRPr="00F32814">
        <w:rPr>
          <w:rFonts w:ascii="Times New Roman" w:hAnsi="Times New Roman" w:cs="Times New Roman"/>
          <w:sz w:val="28"/>
          <w:szCs w:val="28"/>
        </w:rPr>
        <w:t xml:space="preserve"> _________________________   _________________</w:t>
      </w:r>
    </w:p>
    <w:p w:rsidR="007E1043" w:rsidRPr="007E1043" w:rsidRDefault="007E1043" w:rsidP="007E1043">
      <w:pPr>
        <w:pStyle w:val="a5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="00C45B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45B6C">
        <w:rPr>
          <w:rFonts w:ascii="Times New Roman" w:hAnsi="Times New Roman" w:cs="Times New Roman"/>
          <w:szCs w:val="28"/>
        </w:rPr>
        <w:t>(подпись)</w:t>
      </w:r>
      <w:r w:rsidR="00C45B6C">
        <w:rPr>
          <w:rFonts w:ascii="Times New Roman" w:hAnsi="Times New Roman" w:cs="Times New Roman"/>
          <w:szCs w:val="28"/>
        </w:rPr>
        <w:tab/>
      </w:r>
      <w:r w:rsidR="00C45B6C">
        <w:rPr>
          <w:rFonts w:ascii="Times New Roman" w:hAnsi="Times New Roman" w:cs="Times New Roman"/>
          <w:szCs w:val="28"/>
        </w:rPr>
        <w:tab/>
        <w:t xml:space="preserve">      </w:t>
      </w:r>
      <w:r w:rsidRPr="00C45B6C">
        <w:rPr>
          <w:rFonts w:ascii="Times New Roman" w:hAnsi="Times New Roman" w:cs="Times New Roman"/>
          <w:szCs w:val="28"/>
        </w:rPr>
        <w:t>(расшифровка подписи)</w:t>
      </w:r>
    </w:p>
    <w:p w:rsidR="007E1043" w:rsidRPr="007E1043" w:rsidRDefault="007E1043" w:rsidP="007E10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1043" w:rsidRPr="007E1043" w:rsidRDefault="007E1043" w:rsidP="00C45B6C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E1043" w:rsidRPr="007E1043" w:rsidRDefault="007E1043" w:rsidP="007E10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1043" w:rsidRPr="007E1043" w:rsidRDefault="007E1043" w:rsidP="00C45B6C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7E1043" w:rsidRPr="007E1043" w:rsidRDefault="007E1043" w:rsidP="00C45B6C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>финансового органа</w:t>
      </w:r>
      <w:r w:rsidR="00CD46B1">
        <w:rPr>
          <w:rFonts w:ascii="Times New Roman" w:hAnsi="Times New Roman" w:cs="Times New Roman"/>
          <w:sz w:val="28"/>
          <w:szCs w:val="28"/>
        </w:rPr>
        <w:t xml:space="preserve"> </w:t>
      </w:r>
      <w:r w:rsidR="00CD46B1">
        <w:rPr>
          <w:rFonts w:ascii="Times New Roman" w:hAnsi="Times New Roman" w:cs="Times New Roman"/>
          <w:sz w:val="28"/>
          <w:szCs w:val="28"/>
        </w:rPr>
        <w:br/>
        <w:t>администрации МО</w:t>
      </w:r>
      <w:r w:rsidR="00C45B6C">
        <w:rPr>
          <w:rFonts w:ascii="Times New Roman" w:hAnsi="Times New Roman" w:cs="Times New Roman"/>
          <w:sz w:val="28"/>
          <w:szCs w:val="28"/>
        </w:rPr>
        <w:t xml:space="preserve">    ___________________      </w:t>
      </w:r>
      <w:r w:rsidRPr="007E1043">
        <w:rPr>
          <w:rFonts w:ascii="Times New Roman" w:hAnsi="Times New Roman" w:cs="Times New Roman"/>
          <w:sz w:val="28"/>
          <w:szCs w:val="28"/>
        </w:rPr>
        <w:t>_____________________</w:t>
      </w:r>
    </w:p>
    <w:p w:rsidR="007E1043" w:rsidRPr="00C45B6C" w:rsidRDefault="007E1043" w:rsidP="007E1043">
      <w:pPr>
        <w:pStyle w:val="a5"/>
        <w:rPr>
          <w:rFonts w:ascii="Times New Roman" w:hAnsi="Times New Roman" w:cs="Times New Roman"/>
          <w:sz w:val="24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="00C45B6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C45B6C">
        <w:rPr>
          <w:rFonts w:ascii="Times New Roman" w:hAnsi="Times New Roman" w:cs="Times New Roman"/>
          <w:szCs w:val="28"/>
        </w:rPr>
        <w:t>(подпись)</w:t>
      </w:r>
      <w:r w:rsidRPr="00C45B6C">
        <w:rPr>
          <w:rFonts w:ascii="Times New Roman" w:hAnsi="Times New Roman" w:cs="Times New Roman"/>
          <w:szCs w:val="28"/>
        </w:rPr>
        <w:tab/>
      </w:r>
      <w:r w:rsidRPr="00C45B6C">
        <w:rPr>
          <w:rFonts w:ascii="Times New Roman" w:hAnsi="Times New Roman" w:cs="Times New Roman"/>
          <w:szCs w:val="28"/>
        </w:rPr>
        <w:tab/>
      </w:r>
      <w:r w:rsidRPr="00C45B6C">
        <w:rPr>
          <w:rFonts w:ascii="Times New Roman" w:hAnsi="Times New Roman" w:cs="Times New Roman"/>
          <w:szCs w:val="28"/>
        </w:rPr>
        <w:tab/>
        <w:t>(расшифровка подписи</w:t>
      </w:r>
      <w:r w:rsidR="00C45B6C">
        <w:rPr>
          <w:rFonts w:ascii="Times New Roman" w:hAnsi="Times New Roman" w:cs="Times New Roman"/>
          <w:szCs w:val="28"/>
        </w:rPr>
        <w:t>)</w:t>
      </w:r>
    </w:p>
    <w:p w:rsidR="00817A0E" w:rsidRDefault="00817A0E" w:rsidP="007E1043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17A0E" w:rsidRDefault="00817A0E" w:rsidP="007E1043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E1043" w:rsidRPr="007E1043" w:rsidRDefault="00C45B6C" w:rsidP="007E1043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E1043" w:rsidRPr="007E1043">
        <w:rPr>
          <w:rFonts w:ascii="Times New Roman" w:hAnsi="Times New Roman" w:cs="Times New Roman"/>
          <w:sz w:val="28"/>
          <w:szCs w:val="28"/>
        </w:rPr>
        <w:t>инансовое обеспечение реализации проекта</w:t>
      </w:r>
    </w:p>
    <w:p w:rsidR="007E1043" w:rsidRPr="007E1043" w:rsidRDefault="007E1043" w:rsidP="007E1043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982"/>
        <w:gridCol w:w="1826"/>
        <w:gridCol w:w="1827"/>
        <w:gridCol w:w="1827"/>
      </w:tblGrid>
      <w:tr w:rsidR="007E1043" w:rsidRPr="007E1043" w:rsidTr="00A52C79">
        <w:tc>
          <w:tcPr>
            <w:tcW w:w="851" w:type="dxa"/>
            <w:vMerge w:val="restart"/>
            <w:vAlign w:val="center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3982" w:type="dxa"/>
            <w:vMerge w:val="restart"/>
            <w:vAlign w:val="center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 расходов</w:t>
            </w:r>
          </w:p>
        </w:tc>
        <w:tc>
          <w:tcPr>
            <w:tcW w:w="1826" w:type="dxa"/>
            <w:vMerge w:val="restart"/>
            <w:vAlign w:val="center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Сумма, всего,</w:t>
            </w:r>
          </w:p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3654" w:type="dxa"/>
            <w:gridSpan w:val="2"/>
            <w:vAlign w:val="center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</w:t>
            </w:r>
          </w:p>
        </w:tc>
      </w:tr>
      <w:tr w:rsidR="007E1043" w:rsidRPr="007E1043" w:rsidTr="00A52C79">
        <w:tc>
          <w:tcPr>
            <w:tcW w:w="851" w:type="dxa"/>
            <w:vMerge/>
            <w:vAlign w:val="center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82" w:type="dxa"/>
            <w:vMerge/>
            <w:vAlign w:val="center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26" w:type="dxa"/>
            <w:vMerge/>
            <w:vAlign w:val="center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местный бюджет,</w:t>
            </w:r>
          </w:p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  <w:tc>
          <w:tcPr>
            <w:tcW w:w="1827" w:type="dxa"/>
            <w:vAlign w:val="center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областной бюджет,</w:t>
            </w:r>
          </w:p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i/>
                <w:sz w:val="28"/>
                <w:szCs w:val="28"/>
              </w:rPr>
              <w:t>тыс. руб.</w:t>
            </w:r>
          </w:p>
        </w:tc>
      </w:tr>
      <w:tr w:rsidR="007E1043" w:rsidRPr="007E1043" w:rsidTr="00A52C79">
        <w:tc>
          <w:tcPr>
            <w:tcW w:w="851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2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Транспортные расходы</w:t>
            </w:r>
          </w:p>
        </w:tc>
        <w:tc>
          <w:tcPr>
            <w:tcW w:w="1826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043" w:rsidRPr="007E1043" w:rsidTr="00A52C79">
        <w:tc>
          <w:tcPr>
            <w:tcW w:w="851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2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1826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043" w:rsidRPr="007E1043" w:rsidTr="00A52C79">
        <w:tc>
          <w:tcPr>
            <w:tcW w:w="851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2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1826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043" w:rsidRPr="007E1043" w:rsidTr="00A52C79">
        <w:tc>
          <w:tcPr>
            <w:tcW w:w="851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82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1826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043" w:rsidRPr="007E1043" w:rsidTr="00A52C79">
        <w:tc>
          <w:tcPr>
            <w:tcW w:w="851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2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10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26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E1043" w:rsidRPr="007E1043" w:rsidRDefault="007E1043" w:rsidP="00A52C79">
            <w:pPr>
              <w:pStyle w:val="a5"/>
              <w:tabs>
                <w:tab w:val="left" w:pos="-57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1043" w:rsidRPr="007E1043" w:rsidRDefault="007E1043" w:rsidP="007E104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E1043" w:rsidRPr="00F32814" w:rsidRDefault="007E1043" w:rsidP="007E1043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F32814">
        <w:rPr>
          <w:rFonts w:ascii="Times New Roman" w:hAnsi="Times New Roman" w:cs="Times New Roman"/>
          <w:sz w:val="28"/>
          <w:szCs w:val="28"/>
        </w:rPr>
        <w:t>Руководитель</w:t>
      </w:r>
      <w:r w:rsidRPr="00F32814">
        <w:rPr>
          <w:rFonts w:ascii="Times New Roman" w:hAnsi="Times New Roman" w:cs="Times New Roman"/>
          <w:sz w:val="28"/>
          <w:szCs w:val="28"/>
        </w:rPr>
        <w:tab/>
      </w:r>
      <w:r w:rsidRPr="00F32814">
        <w:rPr>
          <w:rFonts w:ascii="Times New Roman" w:hAnsi="Times New Roman" w:cs="Times New Roman"/>
          <w:sz w:val="28"/>
          <w:szCs w:val="28"/>
        </w:rPr>
        <w:tab/>
      </w:r>
      <w:r w:rsidRPr="00F32814">
        <w:rPr>
          <w:rFonts w:ascii="Times New Roman" w:hAnsi="Times New Roman" w:cs="Times New Roman"/>
          <w:sz w:val="28"/>
          <w:szCs w:val="28"/>
        </w:rPr>
        <w:tab/>
      </w:r>
      <w:r w:rsidRPr="00F32814">
        <w:rPr>
          <w:rFonts w:ascii="Times New Roman" w:hAnsi="Times New Roman" w:cs="Times New Roman"/>
          <w:sz w:val="28"/>
          <w:szCs w:val="28"/>
        </w:rPr>
        <w:tab/>
      </w:r>
    </w:p>
    <w:p w:rsidR="007E1043" w:rsidRPr="007E1043" w:rsidRDefault="00CD46B1" w:rsidP="007E10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</w:t>
      </w:r>
      <w:r w:rsidR="007E1043" w:rsidRPr="00F32814">
        <w:rPr>
          <w:rFonts w:ascii="Times New Roman" w:hAnsi="Times New Roman" w:cs="Times New Roman"/>
          <w:sz w:val="28"/>
          <w:szCs w:val="28"/>
        </w:rPr>
        <w:t xml:space="preserve"> _________________________   _________________</w:t>
      </w:r>
    </w:p>
    <w:p w:rsidR="007E1043" w:rsidRPr="007E1043" w:rsidRDefault="00C45B6C" w:rsidP="00C45B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</w:t>
      </w:r>
      <w:r w:rsidR="007E1043" w:rsidRPr="00C45B6C">
        <w:rPr>
          <w:rFonts w:ascii="Times New Roman" w:hAnsi="Times New Roman" w:cs="Times New Roman"/>
          <w:szCs w:val="28"/>
        </w:rPr>
        <w:t>(подпись)</w:t>
      </w:r>
      <w:r w:rsidR="007E1043" w:rsidRPr="00C45B6C">
        <w:rPr>
          <w:rFonts w:ascii="Times New Roman" w:hAnsi="Times New Roman" w:cs="Times New Roman"/>
          <w:szCs w:val="28"/>
        </w:rPr>
        <w:tab/>
      </w:r>
      <w:r w:rsidR="007E1043" w:rsidRPr="00C45B6C">
        <w:rPr>
          <w:rFonts w:ascii="Times New Roman" w:hAnsi="Times New Roman" w:cs="Times New Roman"/>
          <w:szCs w:val="28"/>
        </w:rPr>
        <w:tab/>
      </w:r>
      <w:r w:rsidR="007E1043" w:rsidRPr="00C45B6C">
        <w:rPr>
          <w:rFonts w:ascii="Times New Roman" w:hAnsi="Times New Roman" w:cs="Times New Roman"/>
          <w:szCs w:val="28"/>
        </w:rPr>
        <w:tab/>
        <w:t>(расшифровка подписи)</w:t>
      </w:r>
    </w:p>
    <w:p w:rsidR="007E1043" w:rsidRPr="007E1043" w:rsidRDefault="007E1043" w:rsidP="007E10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1043" w:rsidRPr="007E1043" w:rsidRDefault="007E1043" w:rsidP="007E1043">
      <w:pPr>
        <w:pStyle w:val="a5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E1043" w:rsidRPr="007E1043" w:rsidRDefault="007E1043" w:rsidP="007E10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1043" w:rsidRPr="007E1043" w:rsidRDefault="007E1043" w:rsidP="007E1043">
      <w:pPr>
        <w:pStyle w:val="a5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CD46B1" w:rsidRDefault="007E1043" w:rsidP="007E1043">
      <w:pPr>
        <w:pStyle w:val="a5"/>
        <w:rPr>
          <w:rFonts w:ascii="Times New Roman" w:hAnsi="Times New Roman" w:cs="Times New Roman"/>
          <w:sz w:val="28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>финансового органа</w:t>
      </w:r>
    </w:p>
    <w:p w:rsidR="007E1043" w:rsidRPr="007E1043" w:rsidRDefault="00CD46B1" w:rsidP="007E1043">
      <w:pPr>
        <w:pStyle w:val="a5"/>
        <w:rPr>
          <w:rFonts w:ascii="Times New Roman" w:hAnsi="Times New Roman" w:cs="Times New Roman"/>
          <w:sz w:val="28"/>
          <w:szCs w:val="28"/>
        </w:rPr>
      </w:pPr>
      <w:r w:rsidRPr="00CD46B1">
        <w:rPr>
          <w:rFonts w:ascii="Times New Roman" w:hAnsi="Times New Roman" w:cs="Times New Roman"/>
          <w:sz w:val="28"/>
          <w:szCs w:val="28"/>
        </w:rPr>
        <w:t>администрации МО</w:t>
      </w:r>
      <w:r w:rsidR="007E1043" w:rsidRPr="007E1043">
        <w:rPr>
          <w:rFonts w:ascii="Times New Roman" w:hAnsi="Times New Roman" w:cs="Times New Roman"/>
          <w:sz w:val="28"/>
          <w:szCs w:val="28"/>
        </w:rPr>
        <w:t xml:space="preserve">    ___________________         _____________________</w:t>
      </w:r>
    </w:p>
    <w:p w:rsidR="007E1043" w:rsidRPr="00C45B6C" w:rsidRDefault="007E1043" w:rsidP="007E1043">
      <w:pPr>
        <w:pStyle w:val="a5"/>
        <w:rPr>
          <w:rFonts w:ascii="Times New Roman" w:hAnsi="Times New Roman" w:cs="Times New Roman"/>
          <w:szCs w:val="28"/>
        </w:rPr>
      </w:pP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Pr="007E1043">
        <w:rPr>
          <w:rFonts w:ascii="Times New Roman" w:hAnsi="Times New Roman" w:cs="Times New Roman"/>
          <w:sz w:val="28"/>
          <w:szCs w:val="28"/>
        </w:rPr>
        <w:tab/>
      </w:r>
      <w:r w:rsidR="00C45B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45B6C">
        <w:rPr>
          <w:rFonts w:ascii="Times New Roman" w:hAnsi="Times New Roman" w:cs="Times New Roman"/>
          <w:szCs w:val="28"/>
        </w:rPr>
        <w:t>(подпись)</w:t>
      </w:r>
      <w:r w:rsidRPr="00C45B6C">
        <w:rPr>
          <w:rFonts w:ascii="Times New Roman" w:hAnsi="Times New Roman" w:cs="Times New Roman"/>
          <w:szCs w:val="28"/>
        </w:rPr>
        <w:tab/>
      </w:r>
      <w:r w:rsidRPr="00C45B6C">
        <w:rPr>
          <w:rFonts w:ascii="Times New Roman" w:hAnsi="Times New Roman" w:cs="Times New Roman"/>
          <w:szCs w:val="28"/>
        </w:rPr>
        <w:tab/>
      </w:r>
      <w:r w:rsidRPr="00C45B6C">
        <w:rPr>
          <w:rFonts w:ascii="Times New Roman" w:hAnsi="Times New Roman" w:cs="Times New Roman"/>
          <w:szCs w:val="28"/>
        </w:rPr>
        <w:tab/>
      </w:r>
      <w:r w:rsidR="00C45B6C">
        <w:rPr>
          <w:rFonts w:ascii="Times New Roman" w:hAnsi="Times New Roman" w:cs="Times New Roman"/>
          <w:szCs w:val="28"/>
        </w:rPr>
        <w:t xml:space="preserve">     </w:t>
      </w:r>
      <w:r w:rsidRPr="00C45B6C">
        <w:rPr>
          <w:rFonts w:ascii="Times New Roman" w:hAnsi="Times New Roman" w:cs="Times New Roman"/>
          <w:szCs w:val="28"/>
        </w:rPr>
        <w:t>(расшифровка подписи</w:t>
      </w:r>
      <w:r w:rsidR="00C45B6C">
        <w:rPr>
          <w:rFonts w:ascii="Times New Roman" w:hAnsi="Times New Roman" w:cs="Times New Roman"/>
          <w:szCs w:val="28"/>
        </w:rPr>
        <w:t>)</w:t>
      </w:r>
    </w:p>
    <w:p w:rsidR="007E1043" w:rsidRPr="00C45B6C" w:rsidRDefault="007E1043" w:rsidP="007E1043">
      <w:pPr>
        <w:rPr>
          <w:sz w:val="18"/>
        </w:rPr>
      </w:pPr>
    </w:p>
    <w:p w:rsidR="008E15FD" w:rsidRPr="008E15FD" w:rsidRDefault="008E15FD" w:rsidP="002C5A37">
      <w:pPr>
        <w:tabs>
          <w:tab w:val="left" w:leader="underscore" w:pos="2835"/>
          <w:tab w:val="left" w:leader="underscore" w:pos="680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956" w:rsidRDefault="00524956" w:rsidP="00706145">
      <w:pPr>
        <w:tabs>
          <w:tab w:val="left" w:leader="underscore" w:pos="2835"/>
          <w:tab w:val="left" w:leader="underscore" w:pos="680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07EF" w:rsidRDefault="00C907EF" w:rsidP="00524956">
      <w:pPr>
        <w:rPr>
          <w:rFonts w:ascii="Times New Roman" w:hAnsi="Times New Roman" w:cs="Times New Roman"/>
          <w:sz w:val="24"/>
          <w:szCs w:val="24"/>
        </w:rPr>
      </w:pPr>
    </w:p>
    <w:sectPr w:rsidR="00C907EF" w:rsidSect="0064735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8D1"/>
    <w:multiLevelType w:val="hybridMultilevel"/>
    <w:tmpl w:val="7EACF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2309D"/>
    <w:multiLevelType w:val="hybridMultilevel"/>
    <w:tmpl w:val="AFACED7A"/>
    <w:lvl w:ilvl="0" w:tplc="38C2D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0B4B65"/>
    <w:multiLevelType w:val="hybridMultilevel"/>
    <w:tmpl w:val="D42083D8"/>
    <w:lvl w:ilvl="0" w:tplc="4C62D9E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692A9E"/>
    <w:multiLevelType w:val="hybridMultilevel"/>
    <w:tmpl w:val="68A86088"/>
    <w:lvl w:ilvl="0" w:tplc="A39AF7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4B414B"/>
    <w:multiLevelType w:val="hybridMultilevel"/>
    <w:tmpl w:val="30B644F8"/>
    <w:lvl w:ilvl="0" w:tplc="459E3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7D1E18"/>
    <w:multiLevelType w:val="hybridMultilevel"/>
    <w:tmpl w:val="371EDDA4"/>
    <w:lvl w:ilvl="0" w:tplc="B38ECC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5E"/>
    <w:rsid w:val="00005DA6"/>
    <w:rsid w:val="00011ECB"/>
    <w:rsid w:val="0005395D"/>
    <w:rsid w:val="0006363A"/>
    <w:rsid w:val="000725CD"/>
    <w:rsid w:val="00096C26"/>
    <w:rsid w:val="000D40B8"/>
    <w:rsid w:val="001326EB"/>
    <w:rsid w:val="00144C78"/>
    <w:rsid w:val="0015589D"/>
    <w:rsid w:val="00185620"/>
    <w:rsid w:val="00186834"/>
    <w:rsid w:val="00196A39"/>
    <w:rsid w:val="001F1506"/>
    <w:rsid w:val="00226452"/>
    <w:rsid w:val="00263A0C"/>
    <w:rsid w:val="00274476"/>
    <w:rsid w:val="002C5A37"/>
    <w:rsid w:val="00314EBF"/>
    <w:rsid w:val="003A1C42"/>
    <w:rsid w:val="003B517F"/>
    <w:rsid w:val="003B7F06"/>
    <w:rsid w:val="00510AC0"/>
    <w:rsid w:val="00524956"/>
    <w:rsid w:val="005329AB"/>
    <w:rsid w:val="00555D73"/>
    <w:rsid w:val="005D6DFA"/>
    <w:rsid w:val="005F7530"/>
    <w:rsid w:val="0062255E"/>
    <w:rsid w:val="00647355"/>
    <w:rsid w:val="00656229"/>
    <w:rsid w:val="0070574D"/>
    <w:rsid w:val="0070588E"/>
    <w:rsid w:val="00706145"/>
    <w:rsid w:val="007149C5"/>
    <w:rsid w:val="0073499C"/>
    <w:rsid w:val="007C4861"/>
    <w:rsid w:val="007E1043"/>
    <w:rsid w:val="007E224A"/>
    <w:rsid w:val="00802D87"/>
    <w:rsid w:val="00817A0E"/>
    <w:rsid w:val="00853570"/>
    <w:rsid w:val="00856A8C"/>
    <w:rsid w:val="008959BA"/>
    <w:rsid w:val="008E15FD"/>
    <w:rsid w:val="008E3352"/>
    <w:rsid w:val="00977BE4"/>
    <w:rsid w:val="00980586"/>
    <w:rsid w:val="00986646"/>
    <w:rsid w:val="00A07322"/>
    <w:rsid w:val="00A1574D"/>
    <w:rsid w:val="00A50C1C"/>
    <w:rsid w:val="00A70AE0"/>
    <w:rsid w:val="00A91A69"/>
    <w:rsid w:val="00AB34EE"/>
    <w:rsid w:val="00AD164D"/>
    <w:rsid w:val="00B95108"/>
    <w:rsid w:val="00BB05CE"/>
    <w:rsid w:val="00BC1EC4"/>
    <w:rsid w:val="00C44B24"/>
    <w:rsid w:val="00C4507E"/>
    <w:rsid w:val="00C45B6C"/>
    <w:rsid w:val="00C46098"/>
    <w:rsid w:val="00C51AAF"/>
    <w:rsid w:val="00C907EF"/>
    <w:rsid w:val="00C9300C"/>
    <w:rsid w:val="00CB73E9"/>
    <w:rsid w:val="00CD4426"/>
    <w:rsid w:val="00CD46B1"/>
    <w:rsid w:val="00D02F7C"/>
    <w:rsid w:val="00D05DF1"/>
    <w:rsid w:val="00D738A5"/>
    <w:rsid w:val="00E40A3B"/>
    <w:rsid w:val="00E567BF"/>
    <w:rsid w:val="00E955E2"/>
    <w:rsid w:val="00EA1CA7"/>
    <w:rsid w:val="00ED3646"/>
    <w:rsid w:val="00F2145A"/>
    <w:rsid w:val="00F21EA7"/>
    <w:rsid w:val="00F32814"/>
    <w:rsid w:val="00F731F9"/>
    <w:rsid w:val="00F77736"/>
    <w:rsid w:val="00FD6215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570"/>
    <w:pPr>
      <w:ind w:left="720"/>
      <w:contextualSpacing/>
    </w:pPr>
  </w:style>
  <w:style w:type="table" w:styleId="a6">
    <w:name w:val="Table Grid"/>
    <w:basedOn w:val="a1"/>
    <w:uiPriority w:val="59"/>
    <w:rsid w:val="00BC1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02D8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539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570"/>
    <w:pPr>
      <w:ind w:left="720"/>
      <w:contextualSpacing/>
    </w:pPr>
  </w:style>
  <w:style w:type="table" w:styleId="a6">
    <w:name w:val="Table Grid"/>
    <w:basedOn w:val="a1"/>
    <w:uiPriority w:val="59"/>
    <w:rsid w:val="00BC1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02D8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539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Сергеевич Ананьин</dc:creator>
  <cp:lastModifiedBy>Тюльтеев Андрей Алексеевич</cp:lastModifiedBy>
  <cp:revision>2</cp:revision>
  <cp:lastPrinted>2024-06-04T07:13:00Z</cp:lastPrinted>
  <dcterms:created xsi:type="dcterms:W3CDTF">2026-05-08T12:20:00Z</dcterms:created>
  <dcterms:modified xsi:type="dcterms:W3CDTF">2026-05-08T12:20:00Z</dcterms:modified>
</cp:coreProperties>
</file>